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jc w:val="center"/>
        <w:tblCellSpacing w:w="0" w:type="dxa"/>
        <w:tblCellMar>
          <w:left w:w="0" w:type="dxa"/>
          <w:right w:w="0" w:type="dxa"/>
        </w:tblCellMar>
        <w:tblLook w:val="04A0"/>
      </w:tblPr>
      <w:tblGrid>
        <w:gridCol w:w="10800"/>
      </w:tblGrid>
      <w:tr w:rsidR="006A367C" w:rsidRPr="006A367C" w:rsidTr="006A367C">
        <w:trPr>
          <w:tblCellSpacing w:w="0" w:type="dxa"/>
          <w:jc w:val="center"/>
        </w:trPr>
        <w:tc>
          <w:tcPr>
            <w:tcW w:w="10800" w:type="dxa"/>
            <w:vAlign w:val="center"/>
            <w:hideMark/>
          </w:tcPr>
          <w:p w:rsidR="006A367C" w:rsidRPr="006A367C" w:rsidRDefault="006A367C" w:rsidP="006A367C">
            <w:pPr>
              <w:widowControl/>
              <w:jc w:val="center"/>
              <w:rPr>
                <w:rFonts w:ascii="宋体" w:eastAsia="宋体" w:hAnsi="宋体" w:cs="宋体"/>
                <w:kern w:val="0"/>
                <w:sz w:val="24"/>
                <w:szCs w:val="24"/>
              </w:rPr>
            </w:pPr>
            <w:r w:rsidRPr="006A367C">
              <w:rPr>
                <w:rFonts w:ascii="宋体" w:eastAsia="宋体" w:hAnsi="宋体" w:cs="宋体"/>
                <w:kern w:val="0"/>
                <w:sz w:val="24"/>
                <w:szCs w:val="24"/>
              </w:rPr>
              <w:t xml:space="preserve">北京交通大学仪器设备损坏丢失赔偿处理办法 </w:t>
            </w:r>
          </w:p>
        </w:tc>
      </w:tr>
      <w:tr w:rsidR="006A367C" w:rsidRPr="006A367C" w:rsidTr="006A367C">
        <w:trPr>
          <w:tblCellSpacing w:w="0" w:type="dxa"/>
          <w:jc w:val="center"/>
        </w:trPr>
        <w:tc>
          <w:tcPr>
            <w:tcW w:w="0" w:type="auto"/>
            <w:vAlign w:val="center"/>
            <w:hideMark/>
          </w:tcPr>
          <w:p w:rsidR="006A367C" w:rsidRPr="006A367C" w:rsidRDefault="006A367C" w:rsidP="006A367C">
            <w:pPr>
              <w:widowControl/>
              <w:jc w:val="center"/>
              <w:rPr>
                <w:rFonts w:ascii="宋体" w:eastAsia="宋体" w:hAnsi="宋体" w:cs="宋体"/>
                <w:kern w:val="0"/>
                <w:sz w:val="24"/>
                <w:szCs w:val="24"/>
              </w:rPr>
            </w:pPr>
            <w:r w:rsidRPr="006A367C">
              <w:rPr>
                <w:rFonts w:ascii="宋体" w:eastAsia="宋体" w:hAnsi="宋体" w:cs="宋体"/>
                <w:kern w:val="0"/>
                <w:sz w:val="24"/>
                <w:szCs w:val="24"/>
              </w:rPr>
              <w:t> </w:t>
            </w:r>
          </w:p>
        </w:tc>
      </w:tr>
      <w:tr w:rsidR="006A367C" w:rsidRPr="006A367C" w:rsidTr="006A367C">
        <w:trPr>
          <w:tblCellSpacing w:w="0" w:type="dxa"/>
          <w:jc w:val="center"/>
        </w:trPr>
        <w:tc>
          <w:tcPr>
            <w:tcW w:w="0" w:type="auto"/>
            <w:vAlign w:val="center"/>
            <w:hideMark/>
          </w:tcPr>
          <w:p w:rsidR="006A367C" w:rsidRPr="006A367C" w:rsidRDefault="006A367C" w:rsidP="006A367C">
            <w:pPr>
              <w:widowControl/>
              <w:jc w:val="right"/>
              <w:rPr>
                <w:rFonts w:ascii="宋体" w:eastAsia="宋体" w:hAnsi="宋体" w:cs="宋体"/>
                <w:kern w:val="0"/>
                <w:sz w:val="24"/>
                <w:szCs w:val="24"/>
              </w:rPr>
            </w:pPr>
            <w:r w:rsidRPr="006A367C">
              <w:rPr>
                <w:rFonts w:ascii="宋体" w:eastAsia="宋体" w:hAnsi="宋体" w:cs="宋体"/>
                <w:kern w:val="0"/>
                <w:sz w:val="24"/>
                <w:szCs w:val="24"/>
              </w:rPr>
              <w:t> </w:t>
            </w:r>
          </w:p>
        </w:tc>
      </w:tr>
      <w:tr w:rsidR="006A367C" w:rsidRPr="006A367C" w:rsidTr="006A367C">
        <w:trPr>
          <w:tblCellSpacing w:w="0" w:type="dxa"/>
          <w:jc w:val="center"/>
        </w:trPr>
        <w:tc>
          <w:tcPr>
            <w:tcW w:w="0" w:type="auto"/>
            <w:vAlign w:val="center"/>
            <w:hideMark/>
          </w:tcPr>
          <w:p w:rsidR="006A367C" w:rsidRPr="006A367C" w:rsidRDefault="006A367C" w:rsidP="006A367C">
            <w:pPr>
              <w:widowControl/>
              <w:jc w:val="right"/>
              <w:rPr>
                <w:rFonts w:ascii="宋体" w:eastAsia="宋体" w:hAnsi="宋体" w:cs="宋体"/>
                <w:kern w:val="0"/>
                <w:sz w:val="24"/>
                <w:szCs w:val="24"/>
              </w:rPr>
            </w:pPr>
            <w:r w:rsidRPr="006A367C">
              <w:rPr>
                <w:rFonts w:ascii="宋体" w:eastAsia="宋体" w:hAnsi="宋体" w:cs="宋体"/>
                <w:kern w:val="0"/>
                <w:sz w:val="24"/>
                <w:szCs w:val="24"/>
              </w:rPr>
              <w:t> </w:t>
            </w:r>
          </w:p>
        </w:tc>
      </w:tr>
      <w:tr w:rsidR="006A367C" w:rsidRPr="006A367C" w:rsidTr="006A367C">
        <w:trPr>
          <w:tblCellSpacing w:w="0" w:type="dxa"/>
          <w:jc w:val="center"/>
        </w:trPr>
        <w:tc>
          <w:tcPr>
            <w:tcW w:w="0" w:type="auto"/>
            <w:vAlign w:val="center"/>
            <w:hideMark/>
          </w:tcPr>
          <w:p w:rsidR="006A367C" w:rsidRPr="006A367C" w:rsidRDefault="006A367C" w:rsidP="006A367C">
            <w:pPr>
              <w:widowControl/>
              <w:jc w:val="left"/>
              <w:rPr>
                <w:rFonts w:ascii="宋体" w:eastAsia="宋体" w:hAnsi="宋体" w:cs="宋体"/>
                <w:kern w:val="0"/>
                <w:sz w:val="24"/>
                <w:szCs w:val="24"/>
              </w:rPr>
            </w:pPr>
            <w:r w:rsidRPr="006A367C">
              <w:rPr>
                <w:rFonts w:ascii="宋体" w:eastAsia="宋体" w:hAnsi="宋体" w:cs="宋体"/>
                <w:kern w:val="0"/>
                <w:sz w:val="24"/>
                <w:szCs w:val="24"/>
              </w:rPr>
              <w:t xml:space="preserve">  </w:t>
            </w:r>
          </w:p>
          <w:p w:rsidR="006A367C" w:rsidRPr="006A367C" w:rsidRDefault="006A367C" w:rsidP="006A367C">
            <w:pPr>
              <w:widowControl/>
              <w:jc w:val="center"/>
              <w:rPr>
                <w:rFonts w:ascii="宋体" w:eastAsia="宋体" w:hAnsi="宋体" w:cs="宋体"/>
                <w:kern w:val="0"/>
                <w:sz w:val="24"/>
                <w:szCs w:val="24"/>
              </w:rPr>
            </w:pPr>
            <w:r w:rsidRPr="006A367C">
              <w:rPr>
                <w:rFonts w:ascii="宋体" w:eastAsia="宋体" w:hAnsi="宋体" w:cs="宋体"/>
                <w:b/>
                <w:bCs/>
                <w:kern w:val="0"/>
                <w:sz w:val="24"/>
                <w:szCs w:val="24"/>
              </w:rPr>
              <w:t>第一章 总 则</w:t>
            </w:r>
          </w:p>
          <w:p w:rsidR="006A367C" w:rsidRPr="006A367C" w:rsidRDefault="006A367C" w:rsidP="006A367C">
            <w:pPr>
              <w:widowControl/>
              <w:jc w:val="left"/>
              <w:rPr>
                <w:rFonts w:ascii="宋体" w:eastAsia="宋体" w:hAnsi="宋体" w:cs="宋体"/>
                <w:kern w:val="0"/>
                <w:sz w:val="24"/>
                <w:szCs w:val="24"/>
              </w:rPr>
            </w:pPr>
            <w:r w:rsidRPr="006A367C">
              <w:rPr>
                <w:rFonts w:ascii="宋体" w:eastAsia="宋体" w:hAnsi="宋体" w:cs="宋体"/>
                <w:b/>
                <w:bCs/>
                <w:kern w:val="0"/>
                <w:sz w:val="24"/>
                <w:szCs w:val="24"/>
              </w:rPr>
              <w:t>第一条</w:t>
            </w:r>
            <w:r w:rsidRPr="006A367C">
              <w:rPr>
                <w:rFonts w:ascii="宋体" w:eastAsia="宋体" w:hAnsi="宋体" w:cs="宋体"/>
                <w:kern w:val="0"/>
                <w:sz w:val="24"/>
                <w:szCs w:val="24"/>
              </w:rPr>
              <w:t xml:space="preserve"> 为贯彻勤俭办学方针，增强师生员工爱护国家财产的责任心，加强国有资产管理，维护仪器设备的完整、安全和有效使用，避免损坏和丢失，保证学校教学和科研工作的顺利进行，特制定本办法。</w:t>
            </w:r>
          </w:p>
          <w:p w:rsidR="006A367C" w:rsidRPr="006A367C" w:rsidRDefault="006A367C" w:rsidP="006A367C">
            <w:pPr>
              <w:widowControl/>
              <w:jc w:val="left"/>
              <w:rPr>
                <w:rFonts w:ascii="宋体" w:eastAsia="宋体" w:hAnsi="宋体" w:cs="宋体"/>
                <w:kern w:val="0"/>
                <w:sz w:val="24"/>
                <w:szCs w:val="24"/>
              </w:rPr>
            </w:pPr>
            <w:r w:rsidRPr="006A367C">
              <w:rPr>
                <w:rFonts w:ascii="宋体" w:eastAsia="宋体" w:hAnsi="宋体" w:cs="宋体"/>
                <w:b/>
                <w:bCs/>
                <w:kern w:val="0"/>
                <w:sz w:val="24"/>
                <w:szCs w:val="24"/>
              </w:rPr>
              <w:t>第二条</w:t>
            </w:r>
            <w:r w:rsidRPr="006A367C">
              <w:rPr>
                <w:rFonts w:ascii="宋体" w:eastAsia="宋体" w:hAnsi="宋体" w:cs="宋体"/>
                <w:kern w:val="0"/>
                <w:sz w:val="24"/>
                <w:szCs w:val="24"/>
              </w:rPr>
              <w:t xml:space="preserve"> 全校师生员工都应该自觉爱护仪器设备，各单位有责任保证本单位的仪器设备齐备完好，指导并督促实验室建立科学、严格的保管和使用制度，落实各项防范措施，切实防止仪器设备发生损坏和丢失。</w:t>
            </w:r>
          </w:p>
          <w:p w:rsidR="006A367C" w:rsidRPr="006A367C" w:rsidRDefault="006A367C" w:rsidP="006A367C">
            <w:pPr>
              <w:widowControl/>
              <w:jc w:val="center"/>
              <w:rPr>
                <w:rFonts w:ascii="宋体" w:eastAsia="宋体" w:hAnsi="宋体" w:cs="宋体"/>
                <w:kern w:val="0"/>
                <w:sz w:val="24"/>
                <w:szCs w:val="24"/>
              </w:rPr>
            </w:pPr>
            <w:r w:rsidRPr="006A367C">
              <w:rPr>
                <w:rFonts w:ascii="宋体" w:eastAsia="宋体" w:hAnsi="宋体" w:cs="宋体"/>
                <w:b/>
                <w:bCs/>
                <w:kern w:val="0"/>
                <w:sz w:val="24"/>
                <w:szCs w:val="24"/>
              </w:rPr>
              <w:t>第二章 事故认定及处理办法</w:t>
            </w:r>
          </w:p>
          <w:p w:rsidR="006A367C" w:rsidRPr="006A367C" w:rsidRDefault="006A367C" w:rsidP="006A367C">
            <w:pPr>
              <w:widowControl/>
              <w:jc w:val="left"/>
              <w:rPr>
                <w:rFonts w:ascii="宋体" w:eastAsia="宋体" w:hAnsi="宋体" w:cs="宋体"/>
                <w:kern w:val="0"/>
                <w:sz w:val="24"/>
                <w:szCs w:val="24"/>
              </w:rPr>
            </w:pPr>
            <w:r w:rsidRPr="006A367C">
              <w:rPr>
                <w:rFonts w:ascii="宋体" w:eastAsia="宋体" w:hAnsi="宋体" w:cs="宋体"/>
                <w:b/>
                <w:bCs/>
                <w:kern w:val="0"/>
                <w:sz w:val="24"/>
                <w:szCs w:val="24"/>
              </w:rPr>
              <w:t>第三条</w:t>
            </w:r>
            <w:r w:rsidRPr="006A367C">
              <w:rPr>
                <w:rFonts w:ascii="宋体" w:eastAsia="宋体" w:hAnsi="宋体" w:cs="宋体"/>
                <w:kern w:val="0"/>
                <w:sz w:val="24"/>
                <w:szCs w:val="24"/>
              </w:rPr>
              <w:t xml:space="preserve"> 仪器设备发生损坏或丢失(含附件及技术资料)均属事故。所在单位应及时报案或组织有关人员查明情况和原因，填写《仪器设备损坏、丢失报告单》，提出处理意见，于事故发生一周内上报实验室与设备管理处。</w:t>
            </w:r>
          </w:p>
          <w:p w:rsidR="006A367C" w:rsidRPr="006A367C" w:rsidRDefault="006A367C" w:rsidP="006A367C">
            <w:pPr>
              <w:widowControl/>
              <w:jc w:val="left"/>
              <w:rPr>
                <w:rFonts w:ascii="宋体" w:eastAsia="宋体" w:hAnsi="宋体" w:cs="宋体"/>
                <w:kern w:val="0"/>
                <w:sz w:val="24"/>
                <w:szCs w:val="24"/>
              </w:rPr>
            </w:pPr>
            <w:r w:rsidRPr="006A367C">
              <w:rPr>
                <w:rFonts w:ascii="宋体" w:eastAsia="宋体" w:hAnsi="宋体" w:cs="宋体"/>
                <w:b/>
                <w:bCs/>
                <w:kern w:val="0"/>
                <w:sz w:val="24"/>
                <w:szCs w:val="24"/>
              </w:rPr>
              <w:t>第四条</w:t>
            </w:r>
            <w:r w:rsidRPr="006A367C">
              <w:rPr>
                <w:rFonts w:ascii="宋体" w:eastAsia="宋体" w:hAnsi="宋体" w:cs="宋体"/>
                <w:kern w:val="0"/>
                <w:sz w:val="24"/>
                <w:szCs w:val="24"/>
              </w:rPr>
              <w:t xml:space="preserve"> 凡属贵重仪器设备发生损坏的，还应附加由3人</w:t>
            </w:r>
            <w:proofErr w:type="gramStart"/>
            <w:r w:rsidRPr="006A367C">
              <w:rPr>
                <w:rFonts w:ascii="宋体" w:eastAsia="宋体" w:hAnsi="宋体" w:cs="宋体"/>
                <w:kern w:val="0"/>
                <w:sz w:val="24"/>
                <w:szCs w:val="24"/>
              </w:rPr>
              <w:t>以上副</w:t>
            </w:r>
            <w:proofErr w:type="gramEnd"/>
            <w:r w:rsidRPr="006A367C">
              <w:rPr>
                <w:rFonts w:ascii="宋体" w:eastAsia="宋体" w:hAnsi="宋体" w:cs="宋体"/>
                <w:kern w:val="0"/>
                <w:sz w:val="24"/>
                <w:szCs w:val="24"/>
              </w:rPr>
              <w:t>高级技术人员签字的技术鉴定书；对于丢失贵重仪器设备等重大事故，应保护好现场，及时报保卫处进行处理，并出具事故报告。实验室与设备管理处审核确定处理意见，必要时须报主管校长审批，或报上级主管部门备案。</w:t>
            </w:r>
          </w:p>
          <w:p w:rsidR="006A367C" w:rsidRPr="006A367C" w:rsidRDefault="006A367C" w:rsidP="006A367C">
            <w:pPr>
              <w:widowControl/>
              <w:jc w:val="left"/>
              <w:rPr>
                <w:rFonts w:ascii="宋体" w:eastAsia="宋体" w:hAnsi="宋体" w:cs="宋体"/>
                <w:kern w:val="0"/>
                <w:sz w:val="24"/>
                <w:szCs w:val="24"/>
              </w:rPr>
            </w:pPr>
            <w:r w:rsidRPr="006A367C">
              <w:rPr>
                <w:rFonts w:ascii="宋体" w:eastAsia="宋体" w:hAnsi="宋体" w:cs="宋体"/>
                <w:b/>
                <w:bCs/>
                <w:kern w:val="0"/>
                <w:sz w:val="24"/>
                <w:szCs w:val="24"/>
              </w:rPr>
              <w:t>第五条</w:t>
            </w:r>
            <w:r w:rsidRPr="006A367C">
              <w:rPr>
                <w:rFonts w:ascii="宋体" w:eastAsia="宋体" w:hAnsi="宋体" w:cs="宋体"/>
                <w:kern w:val="0"/>
                <w:sz w:val="24"/>
                <w:szCs w:val="24"/>
              </w:rPr>
              <w:t xml:space="preserve"> 对在仪器设备丢失或损坏后，不及时报案或报告的责任单位和责任人，除按规定处理外，还将进行通报批评。对隐瞒事故或有意包庇者要追究责任，严肃处理。</w:t>
            </w:r>
          </w:p>
          <w:p w:rsidR="006A367C" w:rsidRPr="006A367C" w:rsidRDefault="006A367C" w:rsidP="006A367C">
            <w:pPr>
              <w:widowControl/>
              <w:jc w:val="left"/>
              <w:rPr>
                <w:rFonts w:ascii="宋体" w:eastAsia="宋体" w:hAnsi="宋体" w:cs="宋体"/>
                <w:kern w:val="0"/>
                <w:sz w:val="24"/>
                <w:szCs w:val="24"/>
              </w:rPr>
            </w:pPr>
            <w:r w:rsidRPr="006A367C">
              <w:rPr>
                <w:rFonts w:ascii="宋体" w:eastAsia="宋体" w:hAnsi="宋体" w:cs="宋体"/>
                <w:b/>
                <w:bCs/>
                <w:kern w:val="0"/>
                <w:sz w:val="24"/>
                <w:szCs w:val="24"/>
              </w:rPr>
              <w:t>第六条</w:t>
            </w:r>
            <w:r w:rsidRPr="006A367C">
              <w:rPr>
                <w:rFonts w:ascii="宋体" w:eastAsia="宋体" w:hAnsi="宋体" w:cs="宋体"/>
                <w:kern w:val="0"/>
                <w:sz w:val="24"/>
                <w:szCs w:val="24"/>
              </w:rPr>
              <w:t xml:space="preserve"> 因责任事故造成仪器设备的损失，应责令当事人进行检讨，并按规定赔偿所造成的经济损失。对于一贯不爱护仪器设备、严重不负责任，造成重大损失或产生严重后果的，除按规定赔偿所造成的经济损失外，还视具体情节，给予批评教育、行政处分直至依法追究责任。</w:t>
            </w:r>
          </w:p>
          <w:p w:rsidR="006A367C" w:rsidRPr="006A367C" w:rsidRDefault="006A367C" w:rsidP="006A367C">
            <w:pPr>
              <w:widowControl/>
              <w:jc w:val="left"/>
              <w:rPr>
                <w:rFonts w:ascii="宋体" w:eastAsia="宋体" w:hAnsi="宋体" w:cs="宋体"/>
                <w:kern w:val="0"/>
                <w:sz w:val="24"/>
                <w:szCs w:val="24"/>
              </w:rPr>
            </w:pPr>
            <w:r w:rsidRPr="006A367C">
              <w:rPr>
                <w:rFonts w:ascii="宋体" w:eastAsia="宋体" w:hAnsi="宋体" w:cs="宋体"/>
                <w:b/>
                <w:bCs/>
                <w:kern w:val="0"/>
                <w:sz w:val="24"/>
                <w:szCs w:val="24"/>
              </w:rPr>
              <w:t>第七条</w:t>
            </w:r>
            <w:r w:rsidRPr="006A367C">
              <w:rPr>
                <w:rFonts w:ascii="宋体" w:eastAsia="宋体" w:hAnsi="宋体" w:cs="宋体"/>
                <w:kern w:val="0"/>
                <w:sz w:val="24"/>
                <w:szCs w:val="24"/>
              </w:rPr>
              <w:t xml:space="preserve"> 损坏、丢失仪器设备，属于多人共同负责的，应根据责任人责任大小和表现认识，分别给予适当处理。</w:t>
            </w:r>
          </w:p>
          <w:p w:rsidR="006A367C" w:rsidRPr="006A367C" w:rsidRDefault="006A367C" w:rsidP="006A367C">
            <w:pPr>
              <w:widowControl/>
              <w:jc w:val="center"/>
              <w:rPr>
                <w:rFonts w:ascii="宋体" w:eastAsia="宋体" w:hAnsi="宋体" w:cs="宋体"/>
                <w:kern w:val="0"/>
                <w:sz w:val="24"/>
                <w:szCs w:val="24"/>
              </w:rPr>
            </w:pPr>
            <w:r w:rsidRPr="006A367C">
              <w:rPr>
                <w:rFonts w:ascii="宋体" w:eastAsia="宋体" w:hAnsi="宋体" w:cs="宋体"/>
                <w:b/>
                <w:bCs/>
                <w:kern w:val="0"/>
                <w:sz w:val="24"/>
                <w:szCs w:val="24"/>
              </w:rPr>
              <w:t>第三章 处理原则及标准</w:t>
            </w:r>
          </w:p>
          <w:p w:rsidR="006A367C" w:rsidRPr="006A367C" w:rsidRDefault="006A367C" w:rsidP="006A367C">
            <w:pPr>
              <w:widowControl/>
              <w:jc w:val="left"/>
              <w:rPr>
                <w:rFonts w:ascii="宋体" w:eastAsia="宋体" w:hAnsi="宋体" w:cs="宋体"/>
                <w:kern w:val="0"/>
                <w:sz w:val="24"/>
                <w:szCs w:val="24"/>
              </w:rPr>
            </w:pPr>
            <w:r w:rsidRPr="006A367C">
              <w:rPr>
                <w:rFonts w:ascii="宋体" w:eastAsia="宋体" w:hAnsi="宋体" w:cs="宋体"/>
                <w:b/>
                <w:bCs/>
                <w:kern w:val="0"/>
                <w:sz w:val="24"/>
                <w:szCs w:val="24"/>
              </w:rPr>
              <w:t xml:space="preserve">第八条 </w:t>
            </w:r>
            <w:r w:rsidRPr="006A367C">
              <w:rPr>
                <w:rFonts w:ascii="宋体" w:eastAsia="宋体" w:hAnsi="宋体" w:cs="宋体"/>
                <w:kern w:val="0"/>
                <w:sz w:val="24"/>
                <w:szCs w:val="24"/>
              </w:rPr>
              <w:t>由以下原因造成仪器设备损坏或丢失者，应予以赔偿：</w:t>
            </w:r>
          </w:p>
          <w:p w:rsidR="006A367C" w:rsidRPr="006A367C" w:rsidRDefault="006A367C" w:rsidP="006A367C">
            <w:pPr>
              <w:widowControl/>
              <w:jc w:val="left"/>
              <w:rPr>
                <w:rFonts w:ascii="宋体" w:eastAsia="宋体" w:hAnsi="宋体" w:cs="宋体"/>
                <w:kern w:val="0"/>
                <w:sz w:val="24"/>
                <w:szCs w:val="24"/>
              </w:rPr>
            </w:pPr>
            <w:r w:rsidRPr="006A367C">
              <w:rPr>
                <w:rFonts w:ascii="宋体" w:eastAsia="宋体" w:hAnsi="宋体" w:cs="宋体"/>
                <w:kern w:val="0"/>
                <w:sz w:val="24"/>
                <w:szCs w:val="24"/>
              </w:rPr>
              <w:t>㈠ 不遵守操作规程或不按规定进行操作；</w:t>
            </w:r>
          </w:p>
          <w:p w:rsidR="006A367C" w:rsidRPr="006A367C" w:rsidRDefault="006A367C" w:rsidP="006A367C">
            <w:pPr>
              <w:widowControl/>
              <w:jc w:val="left"/>
              <w:rPr>
                <w:rFonts w:ascii="宋体" w:eastAsia="宋体" w:hAnsi="宋体" w:cs="宋体"/>
                <w:kern w:val="0"/>
                <w:sz w:val="24"/>
                <w:szCs w:val="24"/>
              </w:rPr>
            </w:pPr>
            <w:r w:rsidRPr="006A367C">
              <w:rPr>
                <w:rFonts w:ascii="宋体" w:eastAsia="宋体" w:hAnsi="宋体" w:cs="宋体"/>
                <w:kern w:val="0"/>
                <w:sz w:val="24"/>
                <w:szCs w:val="24"/>
              </w:rPr>
              <w:t>㈡ 不按制度或不经批准擅自动用、拆卸仪器设备；</w:t>
            </w:r>
          </w:p>
          <w:p w:rsidR="006A367C" w:rsidRPr="006A367C" w:rsidRDefault="006A367C" w:rsidP="006A367C">
            <w:pPr>
              <w:widowControl/>
              <w:jc w:val="left"/>
              <w:rPr>
                <w:rFonts w:ascii="宋体" w:eastAsia="宋体" w:hAnsi="宋体" w:cs="宋体"/>
                <w:kern w:val="0"/>
                <w:sz w:val="24"/>
                <w:szCs w:val="24"/>
              </w:rPr>
            </w:pPr>
            <w:r w:rsidRPr="006A367C">
              <w:rPr>
                <w:rFonts w:ascii="宋体" w:eastAsia="宋体" w:hAnsi="宋体" w:cs="宋体"/>
                <w:kern w:val="0"/>
                <w:sz w:val="24"/>
                <w:szCs w:val="24"/>
              </w:rPr>
              <w:t>㈢ 实验室人员失职、教师指导错误；</w:t>
            </w:r>
          </w:p>
          <w:p w:rsidR="006A367C" w:rsidRPr="006A367C" w:rsidRDefault="006A367C" w:rsidP="006A367C">
            <w:pPr>
              <w:widowControl/>
              <w:jc w:val="left"/>
              <w:rPr>
                <w:rFonts w:ascii="宋体" w:eastAsia="宋体" w:hAnsi="宋体" w:cs="宋体"/>
                <w:kern w:val="0"/>
                <w:sz w:val="24"/>
                <w:szCs w:val="24"/>
              </w:rPr>
            </w:pPr>
            <w:r w:rsidRPr="006A367C">
              <w:rPr>
                <w:rFonts w:ascii="宋体" w:eastAsia="宋体" w:hAnsi="宋体" w:cs="宋体"/>
                <w:kern w:val="0"/>
                <w:sz w:val="24"/>
                <w:szCs w:val="24"/>
              </w:rPr>
              <w:t>㈣ 未经有关部门批准将设备带出校外，造成仪器设备损坏或丢失；</w:t>
            </w:r>
          </w:p>
          <w:p w:rsidR="006A367C" w:rsidRPr="006A367C" w:rsidRDefault="006A367C" w:rsidP="006A367C">
            <w:pPr>
              <w:widowControl/>
              <w:jc w:val="left"/>
              <w:rPr>
                <w:rFonts w:ascii="宋体" w:eastAsia="宋体" w:hAnsi="宋体" w:cs="宋体"/>
                <w:kern w:val="0"/>
                <w:sz w:val="24"/>
                <w:szCs w:val="24"/>
              </w:rPr>
            </w:pPr>
            <w:r w:rsidRPr="006A367C">
              <w:rPr>
                <w:rFonts w:ascii="宋体" w:eastAsia="宋体" w:hAnsi="宋体" w:cs="宋体"/>
                <w:kern w:val="0"/>
                <w:sz w:val="24"/>
                <w:szCs w:val="24"/>
              </w:rPr>
              <w:t>㈤ 其它由于不遵守规章制度造成的损坏与丢失。</w:t>
            </w:r>
          </w:p>
          <w:p w:rsidR="006A367C" w:rsidRPr="006A367C" w:rsidRDefault="006A367C" w:rsidP="006A367C">
            <w:pPr>
              <w:widowControl/>
              <w:jc w:val="left"/>
              <w:rPr>
                <w:rFonts w:ascii="宋体" w:eastAsia="宋体" w:hAnsi="宋体" w:cs="宋体"/>
                <w:kern w:val="0"/>
                <w:sz w:val="24"/>
                <w:szCs w:val="24"/>
              </w:rPr>
            </w:pPr>
            <w:r w:rsidRPr="006A367C">
              <w:rPr>
                <w:rFonts w:ascii="宋体" w:eastAsia="宋体" w:hAnsi="宋体" w:cs="宋体"/>
                <w:b/>
                <w:bCs/>
                <w:kern w:val="0"/>
                <w:sz w:val="24"/>
                <w:szCs w:val="24"/>
              </w:rPr>
              <w:t>第九条</w:t>
            </w:r>
            <w:r w:rsidRPr="006A367C">
              <w:rPr>
                <w:rFonts w:ascii="宋体" w:eastAsia="宋体" w:hAnsi="宋体" w:cs="宋体"/>
                <w:kern w:val="0"/>
                <w:sz w:val="24"/>
                <w:szCs w:val="24"/>
              </w:rPr>
              <w:t xml:space="preserve"> 属于以下原因造成仪器设备损坏或丢失，在确定赔偿额度时，可酌情减少赔偿：</w:t>
            </w:r>
          </w:p>
          <w:p w:rsidR="006A367C" w:rsidRPr="006A367C" w:rsidRDefault="006A367C" w:rsidP="006A367C">
            <w:pPr>
              <w:widowControl/>
              <w:jc w:val="left"/>
              <w:rPr>
                <w:rFonts w:ascii="宋体" w:eastAsia="宋体" w:hAnsi="宋体" w:cs="宋体"/>
                <w:kern w:val="0"/>
                <w:sz w:val="24"/>
                <w:szCs w:val="24"/>
              </w:rPr>
            </w:pPr>
            <w:r w:rsidRPr="006A367C">
              <w:rPr>
                <w:rFonts w:ascii="宋体" w:eastAsia="宋体" w:hAnsi="宋体" w:cs="宋体"/>
                <w:kern w:val="0"/>
                <w:sz w:val="24"/>
                <w:szCs w:val="24"/>
              </w:rPr>
              <w:t>㈠ 按指导或操作规程进行操作，确因缺乏经验或技术上的不熟练造成损失；</w:t>
            </w:r>
          </w:p>
          <w:p w:rsidR="006A367C" w:rsidRPr="006A367C" w:rsidRDefault="006A367C" w:rsidP="006A367C">
            <w:pPr>
              <w:widowControl/>
              <w:jc w:val="left"/>
              <w:rPr>
                <w:rFonts w:ascii="宋体" w:eastAsia="宋体" w:hAnsi="宋体" w:cs="宋体"/>
                <w:kern w:val="0"/>
                <w:sz w:val="24"/>
                <w:szCs w:val="24"/>
              </w:rPr>
            </w:pPr>
            <w:r w:rsidRPr="006A367C">
              <w:rPr>
                <w:rFonts w:ascii="宋体" w:eastAsia="宋体" w:hAnsi="宋体" w:cs="宋体"/>
                <w:kern w:val="0"/>
                <w:sz w:val="24"/>
                <w:szCs w:val="24"/>
              </w:rPr>
              <w:t>㈡ 对于一贯遵守规章制度，爱护仪器设备且发生事故后能积极设法挽救损失，主动配合调查，认错态度较好者，可适当减免赔偿额度。</w:t>
            </w:r>
          </w:p>
          <w:p w:rsidR="006A367C" w:rsidRPr="006A367C" w:rsidRDefault="006A367C" w:rsidP="006A367C">
            <w:pPr>
              <w:widowControl/>
              <w:jc w:val="left"/>
              <w:rPr>
                <w:rFonts w:ascii="宋体" w:eastAsia="宋体" w:hAnsi="宋体" w:cs="宋体"/>
                <w:kern w:val="0"/>
                <w:sz w:val="24"/>
                <w:szCs w:val="24"/>
              </w:rPr>
            </w:pPr>
            <w:r w:rsidRPr="006A367C">
              <w:rPr>
                <w:rFonts w:ascii="宋体" w:eastAsia="宋体" w:hAnsi="宋体" w:cs="宋体"/>
                <w:kern w:val="0"/>
                <w:sz w:val="24"/>
                <w:szCs w:val="24"/>
              </w:rPr>
              <w:t>㈢ 已有防范措施，经保卫处或公安机关确认确属外盗的。</w:t>
            </w:r>
          </w:p>
          <w:p w:rsidR="006A367C" w:rsidRPr="006A367C" w:rsidRDefault="006A367C" w:rsidP="006A367C">
            <w:pPr>
              <w:widowControl/>
              <w:jc w:val="left"/>
              <w:rPr>
                <w:rFonts w:ascii="宋体" w:eastAsia="宋体" w:hAnsi="宋体" w:cs="宋体"/>
                <w:kern w:val="0"/>
                <w:sz w:val="24"/>
                <w:szCs w:val="24"/>
              </w:rPr>
            </w:pPr>
            <w:r w:rsidRPr="006A367C">
              <w:rPr>
                <w:rFonts w:ascii="宋体" w:eastAsia="宋体" w:hAnsi="宋体" w:cs="宋体"/>
                <w:b/>
                <w:bCs/>
                <w:kern w:val="0"/>
                <w:sz w:val="24"/>
                <w:szCs w:val="24"/>
              </w:rPr>
              <w:t>第十条</w:t>
            </w:r>
            <w:r w:rsidRPr="006A367C">
              <w:rPr>
                <w:rFonts w:ascii="宋体" w:eastAsia="宋体" w:hAnsi="宋体" w:cs="宋体"/>
                <w:kern w:val="0"/>
                <w:sz w:val="24"/>
                <w:szCs w:val="24"/>
              </w:rPr>
              <w:t xml:space="preserve"> 由于以下客观原因造成仪器设备损坏者，经确认可不予赔偿：</w:t>
            </w:r>
          </w:p>
          <w:p w:rsidR="006A367C" w:rsidRPr="006A367C" w:rsidRDefault="006A367C" w:rsidP="006A367C">
            <w:pPr>
              <w:widowControl/>
              <w:jc w:val="left"/>
              <w:rPr>
                <w:rFonts w:ascii="宋体" w:eastAsia="宋体" w:hAnsi="宋体" w:cs="宋体"/>
                <w:kern w:val="0"/>
                <w:sz w:val="24"/>
                <w:szCs w:val="24"/>
              </w:rPr>
            </w:pPr>
            <w:r w:rsidRPr="006A367C">
              <w:rPr>
                <w:rFonts w:ascii="宋体" w:eastAsia="宋体" w:hAnsi="宋体" w:cs="宋体"/>
                <w:kern w:val="0"/>
                <w:sz w:val="24"/>
                <w:szCs w:val="24"/>
              </w:rPr>
              <w:t>㈠ 因正常实验本身的特殊性引起的损坏，确属难以避免的；</w:t>
            </w:r>
          </w:p>
          <w:p w:rsidR="006A367C" w:rsidRPr="006A367C" w:rsidRDefault="006A367C" w:rsidP="006A367C">
            <w:pPr>
              <w:widowControl/>
              <w:jc w:val="left"/>
              <w:rPr>
                <w:rFonts w:ascii="宋体" w:eastAsia="宋体" w:hAnsi="宋体" w:cs="宋体"/>
                <w:kern w:val="0"/>
                <w:sz w:val="24"/>
                <w:szCs w:val="24"/>
              </w:rPr>
            </w:pPr>
            <w:r w:rsidRPr="006A367C">
              <w:rPr>
                <w:rFonts w:ascii="宋体" w:eastAsia="宋体" w:hAnsi="宋体" w:cs="宋体"/>
                <w:kern w:val="0"/>
                <w:sz w:val="24"/>
                <w:szCs w:val="24"/>
              </w:rPr>
              <w:t>㈡ 因仪器设备本身缺陷或使用年久，在正常使用时发生的损坏和合理的自然损耗；</w:t>
            </w:r>
          </w:p>
          <w:p w:rsidR="006A367C" w:rsidRPr="006A367C" w:rsidRDefault="006A367C" w:rsidP="006A367C">
            <w:pPr>
              <w:widowControl/>
              <w:jc w:val="left"/>
              <w:rPr>
                <w:rFonts w:ascii="宋体" w:eastAsia="宋体" w:hAnsi="宋体" w:cs="宋体"/>
                <w:kern w:val="0"/>
                <w:sz w:val="24"/>
                <w:szCs w:val="24"/>
              </w:rPr>
            </w:pPr>
            <w:r w:rsidRPr="006A367C">
              <w:rPr>
                <w:rFonts w:ascii="宋体" w:eastAsia="宋体" w:hAnsi="宋体" w:cs="宋体"/>
                <w:kern w:val="0"/>
                <w:sz w:val="24"/>
                <w:szCs w:val="24"/>
              </w:rPr>
              <w:t>㈢ 经过批准，试用稀缺的设备，试行新的实验操作，虽采取了预防措施，仍未能避免的损坏。</w:t>
            </w:r>
          </w:p>
          <w:p w:rsidR="006A367C" w:rsidRPr="006A367C" w:rsidRDefault="006A367C" w:rsidP="006A367C">
            <w:pPr>
              <w:widowControl/>
              <w:jc w:val="left"/>
              <w:rPr>
                <w:rFonts w:ascii="宋体" w:eastAsia="宋体" w:hAnsi="宋体" w:cs="宋体"/>
                <w:kern w:val="0"/>
                <w:sz w:val="24"/>
                <w:szCs w:val="24"/>
              </w:rPr>
            </w:pPr>
            <w:r w:rsidRPr="006A367C">
              <w:rPr>
                <w:rFonts w:ascii="宋体" w:eastAsia="宋体" w:hAnsi="宋体" w:cs="宋体"/>
                <w:b/>
                <w:bCs/>
                <w:kern w:val="0"/>
                <w:sz w:val="24"/>
                <w:szCs w:val="24"/>
              </w:rPr>
              <w:t>第十一条</w:t>
            </w:r>
            <w:r w:rsidRPr="006A367C">
              <w:rPr>
                <w:rFonts w:ascii="宋体" w:eastAsia="宋体" w:hAnsi="宋体" w:cs="宋体"/>
                <w:kern w:val="0"/>
                <w:sz w:val="24"/>
                <w:szCs w:val="24"/>
              </w:rPr>
              <w:t xml:space="preserve"> 赔偿原则：</w:t>
            </w:r>
          </w:p>
          <w:p w:rsidR="006A367C" w:rsidRPr="006A367C" w:rsidRDefault="006A367C" w:rsidP="006A367C">
            <w:pPr>
              <w:widowControl/>
              <w:jc w:val="left"/>
              <w:rPr>
                <w:rFonts w:ascii="宋体" w:eastAsia="宋体" w:hAnsi="宋体" w:cs="宋体"/>
                <w:kern w:val="0"/>
                <w:sz w:val="24"/>
                <w:szCs w:val="24"/>
              </w:rPr>
            </w:pPr>
            <w:r w:rsidRPr="006A367C">
              <w:rPr>
                <w:rFonts w:ascii="宋体" w:eastAsia="宋体" w:hAnsi="宋体" w:cs="宋体"/>
                <w:kern w:val="0"/>
                <w:sz w:val="24"/>
                <w:szCs w:val="24"/>
              </w:rPr>
              <w:t>㈠ 损坏丢失零配件的，只按比例计算零配件的损坏价值；</w:t>
            </w:r>
          </w:p>
          <w:p w:rsidR="006A367C" w:rsidRPr="006A367C" w:rsidRDefault="006A367C" w:rsidP="006A367C">
            <w:pPr>
              <w:widowControl/>
              <w:jc w:val="left"/>
              <w:rPr>
                <w:rFonts w:ascii="宋体" w:eastAsia="宋体" w:hAnsi="宋体" w:cs="宋体"/>
                <w:kern w:val="0"/>
                <w:sz w:val="24"/>
                <w:szCs w:val="24"/>
              </w:rPr>
            </w:pPr>
            <w:r w:rsidRPr="006A367C">
              <w:rPr>
                <w:rFonts w:ascii="宋体" w:eastAsia="宋体" w:hAnsi="宋体" w:cs="宋体"/>
                <w:kern w:val="0"/>
                <w:sz w:val="24"/>
                <w:szCs w:val="24"/>
              </w:rPr>
              <w:t>㈡ 局部损坏可以修复的，只按比例计算修理费；</w:t>
            </w:r>
          </w:p>
          <w:p w:rsidR="006A367C" w:rsidRPr="006A367C" w:rsidRDefault="006A367C" w:rsidP="006A367C">
            <w:pPr>
              <w:widowControl/>
              <w:jc w:val="left"/>
              <w:rPr>
                <w:rFonts w:ascii="宋体" w:eastAsia="宋体" w:hAnsi="宋体" w:cs="宋体"/>
                <w:kern w:val="0"/>
                <w:sz w:val="24"/>
                <w:szCs w:val="24"/>
              </w:rPr>
            </w:pPr>
            <w:r w:rsidRPr="006A367C">
              <w:rPr>
                <w:rFonts w:ascii="宋体" w:eastAsia="宋体" w:hAnsi="宋体" w:cs="宋体"/>
                <w:kern w:val="0"/>
                <w:sz w:val="24"/>
                <w:szCs w:val="24"/>
              </w:rPr>
              <w:lastRenderedPageBreak/>
              <w:t>㈢ 损坏后质量下降但尚能使用的设备，则按其质量变化程度酌情计算损失价值、修理费和零配件价值。</w:t>
            </w:r>
          </w:p>
          <w:p w:rsidR="006A367C" w:rsidRPr="006A367C" w:rsidRDefault="006A367C" w:rsidP="006A367C">
            <w:pPr>
              <w:widowControl/>
              <w:jc w:val="left"/>
              <w:rPr>
                <w:rFonts w:ascii="宋体" w:eastAsia="宋体" w:hAnsi="宋体" w:cs="宋体"/>
                <w:kern w:val="0"/>
                <w:sz w:val="24"/>
                <w:szCs w:val="24"/>
              </w:rPr>
            </w:pPr>
            <w:r w:rsidRPr="006A367C">
              <w:rPr>
                <w:rFonts w:ascii="宋体" w:eastAsia="宋体" w:hAnsi="宋体" w:cs="宋体"/>
                <w:kern w:val="0"/>
                <w:sz w:val="24"/>
                <w:szCs w:val="24"/>
              </w:rPr>
              <w:t>㈣ 丢失可作私用的设备、电器和工具等（如：电视机、摄像机、照相机、录音机、计算机和数码产品等），应赔偿全部损失。</w:t>
            </w:r>
          </w:p>
          <w:p w:rsidR="006A367C" w:rsidRPr="006A367C" w:rsidRDefault="006A367C" w:rsidP="006A367C">
            <w:pPr>
              <w:widowControl/>
              <w:jc w:val="left"/>
              <w:rPr>
                <w:rFonts w:ascii="宋体" w:eastAsia="宋体" w:hAnsi="宋体" w:cs="宋体"/>
                <w:kern w:val="0"/>
                <w:sz w:val="24"/>
                <w:szCs w:val="24"/>
              </w:rPr>
            </w:pPr>
            <w:r w:rsidRPr="006A367C">
              <w:rPr>
                <w:rFonts w:ascii="宋体" w:eastAsia="宋体" w:hAnsi="宋体" w:cs="宋体"/>
                <w:b/>
                <w:bCs/>
                <w:kern w:val="0"/>
                <w:sz w:val="24"/>
                <w:szCs w:val="24"/>
              </w:rPr>
              <w:t>第十二条</w:t>
            </w:r>
            <w:r w:rsidRPr="006A367C">
              <w:rPr>
                <w:rFonts w:ascii="宋体" w:eastAsia="宋体" w:hAnsi="宋体" w:cs="宋体"/>
                <w:kern w:val="0"/>
                <w:sz w:val="24"/>
                <w:szCs w:val="24"/>
              </w:rPr>
              <w:t xml:space="preserve"> 赔偿比例：</w:t>
            </w:r>
          </w:p>
          <w:p w:rsidR="006A367C" w:rsidRPr="006A367C" w:rsidRDefault="006A367C" w:rsidP="006A367C">
            <w:pPr>
              <w:widowControl/>
              <w:jc w:val="left"/>
              <w:rPr>
                <w:rFonts w:ascii="宋体" w:eastAsia="宋体" w:hAnsi="宋体" w:cs="宋体"/>
                <w:kern w:val="0"/>
                <w:sz w:val="24"/>
                <w:szCs w:val="24"/>
              </w:rPr>
            </w:pPr>
            <w:r w:rsidRPr="006A367C">
              <w:rPr>
                <w:rFonts w:ascii="宋体" w:eastAsia="宋体" w:hAnsi="宋体" w:cs="宋体"/>
                <w:kern w:val="0"/>
                <w:sz w:val="24"/>
                <w:szCs w:val="24"/>
              </w:rPr>
              <w:t>㈠ 仪器设备发生损坏事故，由责任人 (个人或数人)负担。修复费的赔偿比例为：小于1000元，赔偿30%；1000</w:t>
            </w:r>
            <w:proofErr w:type="gramStart"/>
            <w:r w:rsidRPr="006A367C">
              <w:rPr>
                <w:rFonts w:ascii="宋体" w:eastAsia="宋体" w:hAnsi="宋体" w:cs="宋体"/>
                <w:kern w:val="0"/>
                <w:sz w:val="24"/>
                <w:szCs w:val="24"/>
              </w:rPr>
              <w:t>?5000元</w:t>
            </w:r>
            <w:proofErr w:type="gramEnd"/>
            <w:r w:rsidRPr="006A367C">
              <w:rPr>
                <w:rFonts w:ascii="宋体" w:eastAsia="宋体" w:hAnsi="宋体" w:cs="宋体"/>
                <w:kern w:val="0"/>
                <w:sz w:val="24"/>
                <w:szCs w:val="24"/>
              </w:rPr>
              <w:t>，赔偿300元加上超过1000元以上部分的15%；5000元及以上，赔偿900元加上超过5000元以上部分的10%。</w:t>
            </w:r>
          </w:p>
          <w:p w:rsidR="006A367C" w:rsidRPr="006A367C" w:rsidRDefault="006A367C" w:rsidP="006A367C">
            <w:pPr>
              <w:widowControl/>
              <w:jc w:val="left"/>
              <w:rPr>
                <w:rFonts w:ascii="宋体" w:eastAsia="宋体" w:hAnsi="宋体" w:cs="宋体"/>
                <w:kern w:val="0"/>
                <w:sz w:val="24"/>
                <w:szCs w:val="24"/>
              </w:rPr>
            </w:pPr>
            <w:r w:rsidRPr="006A367C">
              <w:rPr>
                <w:rFonts w:ascii="宋体" w:eastAsia="宋体" w:hAnsi="宋体" w:cs="宋体"/>
                <w:kern w:val="0"/>
                <w:sz w:val="24"/>
                <w:szCs w:val="24"/>
              </w:rPr>
              <w:t>㈡ 仪器设备发生丢失事故，由个人及所在单位共同承担。因管理不善且无任何理由造成设备丢失的应全额赔偿；经保卫处、公安机关认定，确实属于被盗的，赔偿比例为：责任人赔偿设备原值10%?30%的罚款，所在单位赔偿设备原值的20%?50%；特殊情况经学校资产管理领导小组认可后，可免于赔偿。</w:t>
            </w:r>
          </w:p>
          <w:p w:rsidR="006A367C" w:rsidRPr="006A367C" w:rsidRDefault="006A367C" w:rsidP="006A367C">
            <w:pPr>
              <w:widowControl/>
              <w:jc w:val="left"/>
              <w:rPr>
                <w:rFonts w:ascii="宋体" w:eastAsia="宋体" w:hAnsi="宋体" w:cs="宋体"/>
                <w:kern w:val="0"/>
                <w:sz w:val="24"/>
                <w:szCs w:val="24"/>
              </w:rPr>
            </w:pPr>
            <w:r w:rsidRPr="006A367C">
              <w:rPr>
                <w:rFonts w:ascii="宋体" w:eastAsia="宋体" w:hAnsi="宋体" w:cs="宋体"/>
                <w:kern w:val="0"/>
                <w:sz w:val="24"/>
                <w:szCs w:val="24"/>
              </w:rPr>
              <w:t>㈢ 对学生在实验过程中所造成仪器设备的损坏或丢失，可视情节及本人态度按一定比例减少赔偿，并报有关部门对其行政处理。</w:t>
            </w:r>
          </w:p>
          <w:p w:rsidR="006A367C" w:rsidRPr="006A367C" w:rsidRDefault="006A367C" w:rsidP="006A367C">
            <w:pPr>
              <w:widowControl/>
              <w:jc w:val="center"/>
              <w:rPr>
                <w:rFonts w:ascii="宋体" w:eastAsia="宋体" w:hAnsi="宋体" w:cs="宋体"/>
                <w:kern w:val="0"/>
                <w:sz w:val="24"/>
                <w:szCs w:val="24"/>
              </w:rPr>
            </w:pPr>
            <w:r w:rsidRPr="006A367C">
              <w:rPr>
                <w:rFonts w:ascii="宋体" w:eastAsia="宋体" w:hAnsi="宋体" w:cs="宋体"/>
                <w:b/>
                <w:bCs/>
                <w:kern w:val="0"/>
                <w:sz w:val="24"/>
                <w:szCs w:val="24"/>
              </w:rPr>
              <w:t>第四章 赔偿费的收缴及账务处理</w:t>
            </w:r>
          </w:p>
          <w:p w:rsidR="006A367C" w:rsidRPr="006A367C" w:rsidRDefault="006A367C" w:rsidP="006A367C">
            <w:pPr>
              <w:widowControl/>
              <w:jc w:val="left"/>
              <w:rPr>
                <w:rFonts w:ascii="宋体" w:eastAsia="宋体" w:hAnsi="宋体" w:cs="宋体"/>
                <w:kern w:val="0"/>
                <w:sz w:val="24"/>
                <w:szCs w:val="24"/>
              </w:rPr>
            </w:pPr>
            <w:r w:rsidRPr="006A367C">
              <w:rPr>
                <w:rFonts w:ascii="宋体" w:eastAsia="宋体" w:hAnsi="宋体" w:cs="宋体"/>
                <w:b/>
                <w:bCs/>
                <w:kern w:val="0"/>
                <w:sz w:val="24"/>
                <w:szCs w:val="24"/>
              </w:rPr>
              <w:t>第十三条</w:t>
            </w:r>
            <w:r w:rsidRPr="006A367C">
              <w:rPr>
                <w:rFonts w:ascii="宋体" w:eastAsia="宋体" w:hAnsi="宋体" w:cs="宋体"/>
                <w:kern w:val="0"/>
                <w:sz w:val="24"/>
                <w:szCs w:val="24"/>
              </w:rPr>
              <w:t xml:space="preserve"> 赔偿的审批权限：</w:t>
            </w:r>
          </w:p>
          <w:p w:rsidR="006A367C" w:rsidRPr="006A367C" w:rsidRDefault="006A367C" w:rsidP="006A367C">
            <w:pPr>
              <w:widowControl/>
              <w:jc w:val="left"/>
              <w:rPr>
                <w:rFonts w:ascii="宋体" w:eastAsia="宋体" w:hAnsi="宋体" w:cs="宋体"/>
                <w:kern w:val="0"/>
                <w:sz w:val="24"/>
                <w:szCs w:val="24"/>
              </w:rPr>
            </w:pPr>
            <w:r w:rsidRPr="006A367C">
              <w:rPr>
                <w:rFonts w:ascii="宋体" w:eastAsia="宋体" w:hAnsi="宋体" w:cs="宋体"/>
                <w:kern w:val="0"/>
                <w:sz w:val="24"/>
                <w:szCs w:val="24"/>
              </w:rPr>
              <w:t>仪器设备损坏或丢失造成损失，原值在5万元以下的，由实验室与设备管理处审批；原值在5万元(含)以上10万元以下的，由主管校长审批；价值在10万元(含)以上的，由学校资产管理领导小组审批。</w:t>
            </w:r>
          </w:p>
          <w:p w:rsidR="006A367C" w:rsidRPr="006A367C" w:rsidRDefault="006A367C" w:rsidP="006A367C">
            <w:pPr>
              <w:widowControl/>
              <w:jc w:val="left"/>
              <w:rPr>
                <w:rFonts w:ascii="宋体" w:eastAsia="宋体" w:hAnsi="宋体" w:cs="宋体"/>
                <w:kern w:val="0"/>
                <w:sz w:val="24"/>
                <w:szCs w:val="24"/>
              </w:rPr>
            </w:pPr>
            <w:r w:rsidRPr="006A367C">
              <w:rPr>
                <w:rFonts w:ascii="宋体" w:eastAsia="宋体" w:hAnsi="宋体" w:cs="宋体"/>
                <w:b/>
                <w:bCs/>
                <w:kern w:val="0"/>
                <w:sz w:val="24"/>
                <w:szCs w:val="24"/>
              </w:rPr>
              <w:t>第十四条</w:t>
            </w:r>
            <w:r w:rsidRPr="006A367C">
              <w:rPr>
                <w:rFonts w:ascii="宋体" w:eastAsia="宋体" w:hAnsi="宋体" w:cs="宋体"/>
                <w:kern w:val="0"/>
                <w:sz w:val="24"/>
                <w:szCs w:val="24"/>
              </w:rPr>
              <w:t xml:space="preserve"> 在确定赔偿金额及偿还日期后，实验室与设备管理处会同计财处以书面形式通知事故责任人及责任单位。所有赔偿金额应及时上缴计财处，纳入学校财务统一管理。对无故拖延不缴者，学校将采取必要的行政措施。</w:t>
            </w:r>
          </w:p>
          <w:p w:rsidR="006A367C" w:rsidRPr="006A367C" w:rsidRDefault="006A367C" w:rsidP="006A367C">
            <w:pPr>
              <w:widowControl/>
              <w:jc w:val="left"/>
              <w:rPr>
                <w:rFonts w:ascii="宋体" w:eastAsia="宋体" w:hAnsi="宋体" w:cs="宋体"/>
                <w:kern w:val="0"/>
                <w:sz w:val="24"/>
                <w:szCs w:val="24"/>
              </w:rPr>
            </w:pPr>
            <w:r w:rsidRPr="006A367C">
              <w:rPr>
                <w:rFonts w:ascii="宋体" w:eastAsia="宋体" w:hAnsi="宋体" w:cs="宋体"/>
                <w:b/>
                <w:bCs/>
                <w:kern w:val="0"/>
                <w:sz w:val="24"/>
                <w:szCs w:val="24"/>
              </w:rPr>
              <w:t>第十五条</w:t>
            </w:r>
            <w:r w:rsidRPr="006A367C">
              <w:rPr>
                <w:rFonts w:ascii="宋体" w:eastAsia="宋体" w:hAnsi="宋体" w:cs="宋体"/>
                <w:kern w:val="0"/>
                <w:sz w:val="24"/>
                <w:szCs w:val="24"/>
              </w:rPr>
              <w:t xml:space="preserve"> 实验室与</w:t>
            </w:r>
            <w:proofErr w:type="gramStart"/>
            <w:r w:rsidRPr="006A367C">
              <w:rPr>
                <w:rFonts w:ascii="宋体" w:eastAsia="宋体" w:hAnsi="宋体" w:cs="宋体"/>
                <w:kern w:val="0"/>
                <w:sz w:val="24"/>
                <w:szCs w:val="24"/>
              </w:rPr>
              <w:t>设备管理处凭有关</w:t>
            </w:r>
            <w:proofErr w:type="gramEnd"/>
            <w:r w:rsidRPr="006A367C">
              <w:rPr>
                <w:rFonts w:ascii="宋体" w:eastAsia="宋体" w:hAnsi="宋体" w:cs="宋体"/>
                <w:kern w:val="0"/>
                <w:sz w:val="24"/>
                <w:szCs w:val="24"/>
              </w:rPr>
              <w:t>文字材料（事故报告、当事人检查、处理意见等）以及交款凭证对损坏或丢失的仪器设备进行账面注销登记处理。</w:t>
            </w:r>
          </w:p>
          <w:p w:rsidR="006A367C" w:rsidRPr="006A367C" w:rsidRDefault="006A367C" w:rsidP="006A367C">
            <w:pPr>
              <w:widowControl/>
              <w:jc w:val="left"/>
              <w:rPr>
                <w:rFonts w:ascii="宋体" w:eastAsia="宋体" w:hAnsi="宋体" w:cs="宋体"/>
                <w:kern w:val="0"/>
                <w:sz w:val="24"/>
                <w:szCs w:val="24"/>
              </w:rPr>
            </w:pPr>
            <w:r w:rsidRPr="006A367C">
              <w:rPr>
                <w:rFonts w:ascii="宋体" w:eastAsia="宋体" w:hAnsi="宋体" w:cs="宋体"/>
                <w:b/>
                <w:bCs/>
                <w:kern w:val="0"/>
                <w:sz w:val="24"/>
                <w:szCs w:val="24"/>
              </w:rPr>
              <w:t>第十六条</w:t>
            </w:r>
            <w:r w:rsidRPr="006A367C">
              <w:rPr>
                <w:rFonts w:ascii="宋体" w:eastAsia="宋体" w:hAnsi="宋体" w:cs="宋体"/>
                <w:kern w:val="0"/>
                <w:sz w:val="24"/>
                <w:szCs w:val="24"/>
              </w:rPr>
              <w:t xml:space="preserve"> 对于一贯遵守制度、爱护设备，节约器材，或一旦发生事故时，能积极抢救设备，减少损失，以及能同损坏、浪费、盗窃设备的行为坚持斗争的单位和个人，学校将给予表扬或奖励。</w:t>
            </w:r>
          </w:p>
          <w:p w:rsidR="006A367C" w:rsidRPr="006A367C" w:rsidRDefault="006A367C" w:rsidP="006A367C">
            <w:pPr>
              <w:widowControl/>
              <w:jc w:val="center"/>
              <w:rPr>
                <w:rFonts w:ascii="宋体" w:eastAsia="宋体" w:hAnsi="宋体" w:cs="宋体"/>
                <w:kern w:val="0"/>
                <w:sz w:val="24"/>
                <w:szCs w:val="24"/>
              </w:rPr>
            </w:pPr>
            <w:r w:rsidRPr="006A367C">
              <w:rPr>
                <w:rFonts w:ascii="宋体" w:eastAsia="宋体" w:hAnsi="宋体" w:cs="宋体"/>
                <w:b/>
                <w:bCs/>
                <w:kern w:val="0"/>
                <w:sz w:val="24"/>
                <w:szCs w:val="24"/>
              </w:rPr>
              <w:t>第五章 附 则</w:t>
            </w:r>
          </w:p>
          <w:p w:rsidR="006A367C" w:rsidRPr="006A367C" w:rsidRDefault="006A367C" w:rsidP="006A367C">
            <w:pPr>
              <w:widowControl/>
              <w:jc w:val="left"/>
              <w:rPr>
                <w:rFonts w:ascii="宋体" w:eastAsia="宋体" w:hAnsi="宋体" w:cs="宋体"/>
                <w:kern w:val="0"/>
                <w:sz w:val="24"/>
                <w:szCs w:val="24"/>
              </w:rPr>
            </w:pPr>
            <w:r w:rsidRPr="006A367C">
              <w:rPr>
                <w:rFonts w:ascii="宋体" w:eastAsia="宋体" w:hAnsi="宋体" w:cs="宋体"/>
                <w:b/>
                <w:bCs/>
                <w:kern w:val="0"/>
                <w:sz w:val="24"/>
                <w:szCs w:val="24"/>
              </w:rPr>
              <w:t>第十七条</w:t>
            </w:r>
            <w:r w:rsidRPr="006A367C">
              <w:rPr>
                <w:rFonts w:ascii="宋体" w:eastAsia="宋体" w:hAnsi="宋体" w:cs="宋体"/>
                <w:kern w:val="0"/>
                <w:sz w:val="24"/>
                <w:szCs w:val="24"/>
              </w:rPr>
              <w:t xml:space="preserve"> 本办法自发布之日起执行，学校原印发的相关规定有与本办法相抵触之处，以本办法为准。</w:t>
            </w:r>
          </w:p>
          <w:p w:rsidR="006A367C" w:rsidRPr="006A367C" w:rsidRDefault="006A367C" w:rsidP="006A367C">
            <w:pPr>
              <w:widowControl/>
              <w:jc w:val="left"/>
              <w:rPr>
                <w:rFonts w:ascii="宋体" w:eastAsia="宋体" w:hAnsi="宋体" w:cs="宋体"/>
                <w:kern w:val="0"/>
                <w:sz w:val="24"/>
                <w:szCs w:val="24"/>
              </w:rPr>
            </w:pPr>
            <w:r w:rsidRPr="006A367C">
              <w:rPr>
                <w:rFonts w:ascii="宋体" w:eastAsia="宋体" w:hAnsi="宋体" w:cs="宋体"/>
                <w:b/>
                <w:bCs/>
                <w:kern w:val="0"/>
                <w:sz w:val="24"/>
                <w:szCs w:val="24"/>
              </w:rPr>
              <w:t xml:space="preserve">第十八条 </w:t>
            </w:r>
            <w:r w:rsidRPr="006A367C">
              <w:rPr>
                <w:rFonts w:ascii="宋体" w:eastAsia="宋体" w:hAnsi="宋体" w:cs="宋体"/>
                <w:kern w:val="0"/>
                <w:sz w:val="24"/>
                <w:szCs w:val="24"/>
              </w:rPr>
              <w:t>本办法由实验室与设备管理处负责解释。</w:t>
            </w:r>
          </w:p>
          <w:p w:rsidR="006A367C" w:rsidRPr="006A367C" w:rsidRDefault="006A367C" w:rsidP="006A367C">
            <w:pPr>
              <w:widowControl/>
              <w:jc w:val="left"/>
              <w:rPr>
                <w:rFonts w:ascii="宋体" w:eastAsia="宋体" w:hAnsi="宋体" w:cs="宋体"/>
                <w:kern w:val="0"/>
                <w:sz w:val="24"/>
                <w:szCs w:val="24"/>
              </w:rPr>
            </w:pPr>
            <w:r w:rsidRPr="006A367C">
              <w:rPr>
                <w:rFonts w:ascii="宋体" w:eastAsia="宋体" w:hAnsi="宋体" w:cs="宋体"/>
                <w:kern w:val="0"/>
                <w:sz w:val="24"/>
                <w:szCs w:val="24"/>
              </w:rPr>
              <w:t> </w:t>
            </w:r>
          </w:p>
        </w:tc>
      </w:tr>
    </w:tbl>
    <w:p w:rsidR="00770A11" w:rsidRPr="006A367C" w:rsidRDefault="00770A11"/>
    <w:sectPr w:rsidR="00770A11" w:rsidRPr="006A367C" w:rsidSect="00770A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C38" w:rsidRDefault="00717C38" w:rsidP="006A367C">
      <w:r>
        <w:separator/>
      </w:r>
    </w:p>
  </w:endnote>
  <w:endnote w:type="continuationSeparator" w:id="0">
    <w:p w:rsidR="00717C38" w:rsidRDefault="00717C38" w:rsidP="006A36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C38" w:rsidRDefault="00717C38" w:rsidP="006A367C">
      <w:r>
        <w:separator/>
      </w:r>
    </w:p>
  </w:footnote>
  <w:footnote w:type="continuationSeparator" w:id="0">
    <w:p w:rsidR="00717C38" w:rsidRDefault="00717C38" w:rsidP="006A36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367C"/>
    <w:rsid w:val="006A367C"/>
    <w:rsid w:val="00717C38"/>
    <w:rsid w:val="00770A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A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36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A367C"/>
    <w:rPr>
      <w:sz w:val="18"/>
      <w:szCs w:val="18"/>
    </w:rPr>
  </w:style>
  <w:style w:type="paragraph" w:styleId="a4">
    <w:name w:val="footer"/>
    <w:basedOn w:val="a"/>
    <w:link w:val="Char0"/>
    <w:uiPriority w:val="99"/>
    <w:semiHidden/>
    <w:unhideWhenUsed/>
    <w:rsid w:val="006A367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A367C"/>
    <w:rPr>
      <w:sz w:val="18"/>
      <w:szCs w:val="18"/>
    </w:rPr>
  </w:style>
  <w:style w:type="character" w:customStyle="1" w:styleId="style6">
    <w:name w:val="style6"/>
    <w:basedOn w:val="a0"/>
    <w:rsid w:val="006A367C"/>
  </w:style>
</w:styles>
</file>

<file path=word/webSettings.xml><?xml version="1.0" encoding="utf-8"?>
<w:webSettings xmlns:r="http://schemas.openxmlformats.org/officeDocument/2006/relationships" xmlns:w="http://schemas.openxmlformats.org/wordprocessingml/2006/main">
  <w:divs>
    <w:div w:id="961884940">
      <w:bodyDiv w:val="1"/>
      <w:marLeft w:val="0"/>
      <w:marRight w:val="0"/>
      <w:marTop w:val="0"/>
      <w:marBottom w:val="0"/>
      <w:divBdr>
        <w:top w:val="none" w:sz="0" w:space="0" w:color="auto"/>
        <w:left w:val="none" w:sz="0" w:space="0" w:color="auto"/>
        <w:bottom w:val="none" w:sz="0" w:space="0" w:color="auto"/>
        <w:right w:val="none" w:sz="0" w:space="0" w:color="auto"/>
      </w:divBdr>
      <w:divsChild>
        <w:div w:id="1955363153">
          <w:marLeft w:val="0"/>
          <w:marRight w:val="0"/>
          <w:marTop w:val="0"/>
          <w:marBottom w:val="0"/>
          <w:divBdr>
            <w:top w:val="none" w:sz="0" w:space="0" w:color="auto"/>
            <w:left w:val="none" w:sz="0" w:space="0" w:color="auto"/>
            <w:bottom w:val="none" w:sz="0" w:space="0" w:color="auto"/>
            <w:right w:val="none" w:sz="0" w:space="0" w:color="auto"/>
          </w:divBdr>
          <w:divsChild>
            <w:div w:id="694842599">
              <w:marLeft w:val="0"/>
              <w:marRight w:val="0"/>
              <w:marTop w:val="0"/>
              <w:marBottom w:val="0"/>
              <w:divBdr>
                <w:top w:val="none" w:sz="0" w:space="0" w:color="auto"/>
                <w:left w:val="none" w:sz="0" w:space="0" w:color="auto"/>
                <w:bottom w:val="none" w:sz="0" w:space="0" w:color="auto"/>
                <w:right w:val="none" w:sz="0" w:space="0" w:color="auto"/>
              </w:divBdr>
              <w:divsChild>
                <w:div w:id="35545790">
                  <w:marLeft w:val="0"/>
                  <w:marRight w:val="0"/>
                  <w:marTop w:val="0"/>
                  <w:marBottom w:val="0"/>
                  <w:divBdr>
                    <w:top w:val="none" w:sz="0" w:space="0" w:color="auto"/>
                    <w:left w:val="none" w:sz="0" w:space="0" w:color="auto"/>
                    <w:bottom w:val="none" w:sz="0" w:space="0" w:color="auto"/>
                    <w:right w:val="none" w:sz="0" w:space="0" w:color="auto"/>
                  </w:divBdr>
                  <w:divsChild>
                    <w:div w:id="7964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2016-10-18T05:59:00Z</dcterms:created>
  <dcterms:modified xsi:type="dcterms:W3CDTF">2016-10-18T05:59:00Z</dcterms:modified>
</cp:coreProperties>
</file>